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  <w:r w:rsidRPr="00DC785D">
        <w:rPr>
          <w:rFonts w:ascii="Times New Roman" w:eastAsia="MS Mincho" w:hAnsi="Times New Roman" w:cs="Raavi"/>
          <w:b/>
          <w:sz w:val="24"/>
          <w:szCs w:val="24"/>
          <w:u w:val="single"/>
          <w:lang w:val="en-GB" w:eastAsia="ja-JP" w:bidi="pa-IN"/>
        </w:rPr>
        <w:t>Use</w:t>
      </w:r>
      <w:r w:rsidRPr="00DC785D">
        <w:rPr>
          <w:rFonts w:ascii="Times New Roman" w:eastAsia="MS Mincho" w:hAnsi="Times New Roman" w:cs="Raavi"/>
          <w:b/>
          <w:bCs/>
          <w:sz w:val="24"/>
          <w:szCs w:val="24"/>
          <w:u w:val="single"/>
          <w:lang w:val="en-GB" w:eastAsia="ja-JP" w:bidi="pa-IN"/>
        </w:rPr>
        <w:t xml:space="preserve"> of English part 2</w:t>
      </w:r>
      <w:r w:rsidRPr="00DC785D"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  <w:t xml:space="preserve"> – Open cloze</w:t>
      </w: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</w:pPr>
      <w:r w:rsidRPr="00DC785D"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  <w:t xml:space="preserve">For questions 1-15, read the text below and think of the word which best fills the gap. Use only one word in each gap. There is an example at the beginning (0). </w:t>
      </w: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  <w:r w:rsidRPr="00DC785D">
        <w:rPr>
          <w:rFonts w:ascii="Times New Roman" w:eastAsia="MS Mincho" w:hAnsi="Times New Roman" w:cs="Raavi"/>
          <w:sz w:val="24"/>
          <w:szCs w:val="24"/>
          <w:lang w:val="en-GB" w:eastAsia="ja-JP" w:bidi="pa-IN"/>
        </w:rPr>
        <w:t xml:space="preserve">I have just voted in a </w:t>
      </w:r>
      <w:smartTag w:uri="urn:schemas-microsoft-com:office:smarttags" w:element="country-region">
        <w:smartTag w:uri="urn:schemas-microsoft-com:office:smarttags" w:element="place">
          <w:r w:rsidRPr="00DC785D">
            <w:rPr>
              <w:rFonts w:ascii="Times New Roman" w:eastAsia="MS Mincho" w:hAnsi="Times New Roman" w:cs="Raavi"/>
              <w:sz w:val="24"/>
              <w:szCs w:val="24"/>
              <w:lang w:val="en-GB" w:eastAsia="ja-JP" w:bidi="pa-IN"/>
            </w:rPr>
            <w:t>UK</w:t>
          </w:r>
        </w:smartTag>
      </w:smartTag>
      <w:r w:rsidRPr="00DC785D">
        <w:rPr>
          <w:rFonts w:ascii="Times New Roman" w:eastAsia="MS Mincho" w:hAnsi="Times New Roman" w:cs="Raavi"/>
          <w:sz w:val="24"/>
          <w:szCs w:val="24"/>
          <w:lang w:val="en-GB" w:eastAsia="ja-JP" w:bidi="pa-IN"/>
        </w:rPr>
        <w:t xml:space="preserve"> election for the 0. </w:t>
      </w:r>
      <w:proofErr w:type="gramStart"/>
      <w:r w:rsidRPr="00DC785D">
        <w:rPr>
          <w:rFonts w:ascii="Times New Roman" w:eastAsia="MS Mincho" w:hAnsi="Times New Roman" w:cs="Raavi"/>
          <w:b/>
          <w:sz w:val="24"/>
          <w:szCs w:val="24"/>
          <w:lang w:val="en-GB" w:eastAsia="ja-JP" w:bidi="pa-IN"/>
        </w:rPr>
        <w:t>first</w:t>
      </w:r>
      <w:proofErr w:type="gramEnd"/>
      <w:r w:rsidRPr="00DC785D">
        <w:rPr>
          <w:rFonts w:ascii="Times New Roman" w:eastAsia="MS Mincho" w:hAnsi="Times New Roman" w:cs="Raavi"/>
          <w:sz w:val="24"/>
          <w:szCs w:val="24"/>
          <w:lang w:val="en-GB" w:eastAsia="ja-JP" w:bidi="pa-IN"/>
        </w:rPr>
        <w:t xml:space="preserve"> time in about twenty years. An extended period living abroad had ruled 1.___ the possibility of casting my 2.____ in previous elections. In truth, in recent years they have 3.____ the voting process more accessible to Britons living abroad and so I do feel some sense 4.__ shame at not having done 5.__ bit for British democracy and registering my postal vote. Instead I had lived 6.__ the hope that one day I would return to my home country and be able to perform 7.____ important social duty once again.</w:t>
      </w: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  <w:r w:rsidRPr="00DC785D">
        <w:rPr>
          <w:rFonts w:ascii="Times New Roman" w:eastAsia="MS Mincho" w:hAnsi="Times New Roman" w:cs="Raavi"/>
          <w:sz w:val="24"/>
          <w:szCs w:val="24"/>
          <w:lang w:val="en-GB" w:eastAsia="ja-JP" w:bidi="pa-IN"/>
        </w:rPr>
        <w:br/>
      </w:r>
      <w:r w:rsidRPr="00DC785D">
        <w:rPr>
          <w:rFonts w:ascii="Times New Roman" w:eastAsia="MS Mincho" w:hAnsi="Times New Roman" w:cs="Raavi"/>
          <w:sz w:val="24"/>
          <w:szCs w:val="24"/>
          <w:lang w:val="en-GB" w:eastAsia="ja-JP" w:bidi="pa-IN"/>
        </w:rPr>
        <w:br/>
        <w:t>The polling station that I attended was housed in the main hall of 8.___ local school and when I arrived, there was a large queue outside which only seemed to be moving forward 9.__ a snail's pace. While waiting, I did overhear another voter behind me saying that he 10.____ a very dim view of being made to wait so long and how much better it would all be if polling stations were operated by private rather than 11.______ sector workers.</w:t>
      </w: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  <w:r w:rsidRPr="00DC785D">
        <w:rPr>
          <w:rFonts w:ascii="Times New Roman" w:eastAsia="MS Mincho" w:hAnsi="Times New Roman" w:cs="Raavi"/>
          <w:sz w:val="24"/>
          <w:szCs w:val="24"/>
          <w:lang w:val="en-GB" w:eastAsia="ja-JP" w:bidi="pa-IN"/>
        </w:rPr>
        <w:br/>
      </w:r>
      <w:r w:rsidRPr="00DC785D">
        <w:rPr>
          <w:rFonts w:ascii="Times New Roman" w:eastAsia="MS Mincho" w:hAnsi="Times New Roman" w:cs="Raavi"/>
          <w:sz w:val="24"/>
          <w:szCs w:val="24"/>
          <w:lang w:val="en-GB" w:eastAsia="ja-JP" w:bidi="pa-IN"/>
        </w:rPr>
        <w:br/>
        <w:t xml:space="preserve">When my turn finally came, I was given a piece of paper with a long list of names on it, 12.____ of which I recognised apart from two. Unfortunately, these were both politicians that I am not 13.__ favour of. I had no intention of voting for 14.______ of these two candidates so I had no choice but to randomly pick a name from the remaining ones. I later discovered I had accidentally voted for a party that wants the </w:t>
      </w:r>
      <w:smartTag w:uri="urn:schemas-microsoft-com:office:smarttags" w:element="country-region">
        <w:smartTag w:uri="urn:schemas-microsoft-com:office:smarttags" w:element="place">
          <w:r w:rsidRPr="00DC785D">
            <w:rPr>
              <w:rFonts w:ascii="Times New Roman" w:eastAsia="MS Mincho" w:hAnsi="Times New Roman" w:cs="Raavi"/>
              <w:sz w:val="24"/>
              <w:szCs w:val="24"/>
              <w:lang w:val="en-GB" w:eastAsia="ja-JP" w:bidi="pa-IN"/>
            </w:rPr>
            <w:t>UK</w:t>
          </w:r>
        </w:smartTag>
      </w:smartTag>
      <w:r w:rsidRPr="00DC785D">
        <w:rPr>
          <w:rFonts w:ascii="Times New Roman" w:eastAsia="MS Mincho" w:hAnsi="Times New Roman" w:cs="Raavi"/>
          <w:sz w:val="24"/>
          <w:szCs w:val="24"/>
          <w:lang w:val="en-GB" w:eastAsia="ja-JP" w:bidi="pa-IN"/>
        </w:rPr>
        <w:t xml:space="preserve"> to withdraw 15.____ The European Union.</w:t>
      </w: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DC785D" w:rsidRPr="00DC785D" w:rsidRDefault="00DC785D" w:rsidP="00DC785D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F231FD" w:rsidRDefault="00F231FD">
      <w:bookmarkStart w:id="0" w:name="_GoBack"/>
      <w:bookmarkEnd w:id="0"/>
    </w:p>
    <w:sectPr w:rsidR="00F23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5D"/>
    <w:rsid w:val="00DC785D"/>
    <w:rsid w:val="00F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221ED-1048-4EEF-AB26-EFCCFCCD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Campbell</dc:creator>
  <cp:keywords/>
  <dc:description/>
  <cp:lastModifiedBy>Briony Campbell</cp:lastModifiedBy>
  <cp:revision>1</cp:revision>
  <dcterms:created xsi:type="dcterms:W3CDTF">2014-07-14T13:30:00Z</dcterms:created>
  <dcterms:modified xsi:type="dcterms:W3CDTF">2014-07-14T13:35:00Z</dcterms:modified>
</cp:coreProperties>
</file>